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B04F" w14:textId="0852DB62" w:rsidR="00196269" w:rsidRPr="00196269" w:rsidRDefault="00196269" w:rsidP="001962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[Paper Title]</w:t>
      </w:r>
    </w:p>
    <w:p w14:paraId="6B5ECDB3" w14:textId="77777777" w:rsidR="00196269" w:rsidRPr="00196269" w:rsidRDefault="00196269" w:rsidP="001962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Authors &amp; Affiliations</w:t>
      </w:r>
    </w:p>
    <w:p w14:paraId="2F06341B" w14:textId="77777777" w:rsidR="00196269" w:rsidRPr="00196269" w:rsidRDefault="00196269" w:rsidP="0019626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[First Name Last Name]¹</w:t>
      </w:r>
      <w:r>
        <w:rPr>
          <w:rFonts w:ascii="Arial" w:hAnsi="Arial" w:cs="Arial"/>
          <w:sz w:val="22"/>
          <w:szCs w:val="22"/>
        </w:rPr>
        <w:t>, [First Name Last Name]², [First Name Last Name]³</w:t>
      </w:r>
    </w:p>
    <w:p w14:paraId="1C09AED3" w14:textId="77777777" w:rsidR="00196269" w:rsidRPr="00196269" w:rsidRDefault="00196269" w:rsidP="0019626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¹ [Department, Institution, City, Country] | [</w:t>
      </w:r>
      <w:hyperlink r:id="rId10" w:history="1">
        <w:r>
          <w:rPr>
            <w:rStyle w:val="Hyperlink"/>
            <w:rFonts w:ascii="Arial" w:hAnsi="Arial" w:cs="Arial"/>
            <w:sz w:val="22"/>
            <w:szCs w:val="22"/>
          </w:rPr>
          <w:t>email@institution.edu</w:t>
        </w:r>
      </w:hyperlink>
      <w:r>
        <w:rPr>
          <w:rFonts w:ascii="Arial" w:hAnsi="Arial" w:cs="Arial"/>
          <w:sz w:val="22"/>
          <w:szCs w:val="22"/>
        </w:rPr>
        <w:t>] ² [Department, Institution, City, Country] ³ [Department, Institution, City, Country]</w:t>
      </w:r>
    </w:p>
    <w:p w14:paraId="3A84A547" w14:textId="77777777" w:rsidR="00196269" w:rsidRPr="00196269" w:rsidRDefault="00196269" w:rsidP="0019626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Corresponding author:</w:t>
      </w:r>
      <w:r>
        <w:rPr>
          <w:rFonts w:ascii="Arial" w:hAnsi="Arial" w:cs="Arial"/>
          <w:sz w:val="22"/>
          <w:szCs w:val="22"/>
        </w:rPr>
        <w:t> [Name] — [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email@institution.edu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0DC5595B" w14:textId="4E10484C" w:rsidR="00196269" w:rsidRPr="00196269" w:rsidRDefault="00196269" w:rsidP="00196269">
      <w:pPr>
        <w:jc w:val="center"/>
        <w:rPr>
          <w:rFonts w:ascii="Arial" w:hAnsi="Arial" w:cs="Arial"/>
          <w:sz w:val="22"/>
          <w:szCs w:val="22"/>
        </w:rPr>
      </w:pPr>
    </w:p>
    <w:p w14:paraId="6701B340" w14:textId="77777777" w:rsidR="00196269" w:rsidRPr="00196269" w:rsidRDefault="00196269" w:rsidP="00697F3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Abstract</w:t>
      </w:r>
    </w:p>
    <w:p w14:paraId="47468B1F" w14:textId="204EAAA8" w:rsidR="00196269" w:rsidRPr="00196269" w:rsidRDefault="00196269" w:rsidP="00697F3A">
      <w:pPr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>(Target: 200–250 words.) Arial font – size 11</w:t>
      </w:r>
    </w:p>
    <w:p w14:paraId="0ED010A9" w14:textId="4CBB1BE7" w:rsidR="00697F3A" w:rsidRPr="003D4464" w:rsidRDefault="00196269" w:rsidP="00196269">
      <w:pPr>
        <w:jc w:val="both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Your abstract should be constructed following the following text flow:</w:t>
      </w:r>
    </w:p>
    <w:p w14:paraId="7853FB2D" w14:textId="6AB076F2" w:rsidR="00196269" w:rsidRPr="00196269" w:rsidRDefault="00196269" w:rsidP="00196269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Background / Motivation</w:t>
      </w:r>
      <w:r>
        <w:rPr>
          <w:rFonts w:ascii="Arial" w:hAnsi="Arial" w:cs="Arial"/>
          <w:color w:val="7F7F7F" w:themeColor="text1" w:themeTint="80"/>
          <w:sz w:val="22"/>
          <w:szCs w:val="22"/>
        </w:rPr>
        <w:t> [1–3 sentences. What is the problem or gap in knowledge? Why does it matter? Establish context and relevance for a broad audience.]</w:t>
      </w:r>
    </w:p>
    <w:p w14:paraId="48D7E229" w14:textId="77777777" w:rsidR="00196269" w:rsidRPr="00196269" w:rsidRDefault="00196269" w:rsidP="00196269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Objectives</w:t>
      </w:r>
      <w:r>
        <w:rPr>
          <w:rFonts w:ascii="Arial" w:hAnsi="Arial" w:cs="Arial"/>
          <w:color w:val="7F7F7F" w:themeColor="text1" w:themeTint="80"/>
          <w:sz w:val="22"/>
          <w:szCs w:val="22"/>
        </w:rPr>
        <w:t> [1–2 sentences. State the specific aim(s) or research question(s) your work addresses.]</w:t>
      </w:r>
    </w:p>
    <w:p w14:paraId="1D0C1FA1" w14:textId="77777777" w:rsidR="00196269" w:rsidRPr="00196269" w:rsidRDefault="00196269" w:rsidP="00196269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Methods</w:t>
      </w:r>
      <w:r>
        <w:rPr>
          <w:rFonts w:ascii="Arial" w:hAnsi="Arial" w:cs="Arial"/>
          <w:color w:val="7F7F7F" w:themeColor="text1" w:themeTint="80"/>
          <w:sz w:val="22"/>
          <w:szCs w:val="22"/>
        </w:rPr>
        <w:t> [3–5 sentences. Describe your approach, study design, data sources, tools, or theoretical framework. Be specific enough to convey rigour without excessive detail.]</w:t>
      </w:r>
    </w:p>
    <w:p w14:paraId="75262A11" w14:textId="74F046CB" w:rsidR="00196269" w:rsidRPr="00196269" w:rsidRDefault="00196269" w:rsidP="00196269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Results / Findings</w:t>
      </w:r>
      <w:r>
        <w:rPr>
          <w:rFonts w:ascii="Arial" w:hAnsi="Arial" w:cs="Arial"/>
          <w:color w:val="7F7F7F" w:themeColor="text1" w:themeTint="80"/>
          <w:sz w:val="22"/>
          <w:szCs w:val="22"/>
        </w:rPr>
        <w:t> [3–5 sentences. Summarise your key results. Include quantitative data where possible (e.g. effect sizes, sample sizes, model performance). Avoid vague phrases like "results will be discussed.]</w:t>
      </w:r>
    </w:p>
    <w:p w14:paraId="5428D26C" w14:textId="77777777" w:rsidR="00196269" w:rsidRPr="00196269" w:rsidRDefault="00196269" w:rsidP="00196269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Conclusions / Implications</w:t>
      </w:r>
      <w:r>
        <w:rPr>
          <w:rFonts w:ascii="Arial" w:hAnsi="Arial" w:cs="Arial"/>
          <w:color w:val="7F7F7F" w:themeColor="text1" w:themeTint="80"/>
          <w:sz w:val="22"/>
          <w:szCs w:val="22"/>
        </w:rPr>
        <w:t> [2–3 sentences. What do your findings mean? How do they advance the field, inform practice, or open new directions?]</w:t>
      </w:r>
    </w:p>
    <w:p w14:paraId="3D1D6A01" w14:textId="61B27BDA" w:rsidR="00196269" w:rsidRPr="00196269" w:rsidRDefault="00196269" w:rsidP="00196269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2C786A01" w14:textId="153E26E0" w:rsidR="00196269" w:rsidRPr="00196269" w:rsidRDefault="00196269" w:rsidP="0019626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Keywords</w:t>
      </w:r>
    </w:p>
    <w:p w14:paraId="22876056" w14:textId="77777777" w:rsidR="00196269" w:rsidRPr="00196269" w:rsidRDefault="00196269" w:rsidP="00196269">
      <w:pPr>
        <w:jc w:val="center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>(List 4–6 terms, comma-separated. Prioritise terms used by your target audience and that will aid discoverability.)</w:t>
      </w:r>
    </w:p>
    <w:p w14:paraId="3E879105" w14:textId="77777777" w:rsidR="00196269" w:rsidRPr="00196269" w:rsidRDefault="00196269" w:rsidP="00196269">
      <w:pPr>
        <w:jc w:val="center"/>
        <w:rPr>
          <w:rFonts w:ascii="Arial" w:hAnsi="Arial" w:cs="Arial"/>
          <w:color w:val="7F7F7F" w:themeColor="text1" w:themeTint="80"/>
          <w:sz w:val="22"/>
          <w:szCs w:val="22"/>
          <w:lang w:val="de-DE"/>
        </w:rPr>
      </w:pPr>
      <w:r>
        <w:rPr>
          <w:rFonts w:ascii="Arial" w:hAnsi="Arial" w:cs="Arial"/>
          <w:color w:val="7F7F7F" w:themeColor="text1" w:themeTint="80"/>
          <w:sz w:val="22"/>
          <w:szCs w:val="22"/>
          <w:lang w:val="de-DE"/>
        </w:rPr>
        <w:t>[Keyword 1], [Keyword 2], [Keyword 3], [Keyword 4], [Keyword 5]</w:t>
      </w:r>
    </w:p>
    <w:p w14:paraId="10563638" w14:textId="026B2249" w:rsidR="00697F3A" w:rsidRPr="001117C1" w:rsidRDefault="00697F3A" w:rsidP="003D4464">
      <w:pPr>
        <w:rPr>
          <w:rFonts w:ascii="Arial" w:hAnsi="Arial" w:cs="Arial"/>
          <w:sz w:val="22"/>
          <w:szCs w:val="22"/>
          <w:lang w:val="de-DE"/>
        </w:rPr>
      </w:pPr>
    </w:p>
    <w:p w14:paraId="7484E4B6" w14:textId="38251079" w:rsidR="00CD0195" w:rsidRPr="003D4464" w:rsidRDefault="00CD0195" w:rsidP="00CD0195">
      <w:pPr>
        <w:pStyle w:val="Listenabsatz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Grey texts are an example that should be replaced by your inputs before submission.</w:t>
      </w:r>
    </w:p>
    <w:p w14:paraId="1A010001" w14:textId="294705CA" w:rsidR="00196269" w:rsidRDefault="00BE1BA9" w:rsidP="00696969">
      <w:pPr>
        <w:rPr>
          <w:rFonts w:ascii="Arial" w:hAnsi="Arial" w:cs="Arial"/>
          <w:b/>
          <w:bCs/>
          <w:sz w:val="22"/>
          <w:szCs w:val="22"/>
        </w:rPr>
      </w:pPr>
      <w:r w:rsidRPr="00CD0195">
        <w:rPr>
          <w:rFonts w:ascii="Arial" w:hAnsi="Arial" w:cs="Arial"/>
          <w:b/>
          <w:bCs/>
          <w:sz w:val="22"/>
          <w:szCs w:val="22"/>
        </w:rPr>
        <w:br/>
      </w:r>
      <w:r w:rsidRPr="00CD0195">
        <w:rPr>
          <w:rFonts w:ascii="Arial" w:hAnsi="Arial" w:cs="Arial"/>
          <w:b/>
          <w:bCs/>
          <w:sz w:val="22"/>
          <w:szCs w:val="22"/>
        </w:rPr>
        <w:br/>
      </w:r>
      <w:r w:rsidRPr="00CD0195">
        <w:rPr>
          <w:rFonts w:ascii="Arial" w:hAnsi="Arial" w:cs="Arial"/>
          <w:b/>
          <w:bCs/>
          <w:sz w:val="22"/>
          <w:szCs w:val="22"/>
        </w:rPr>
        <w:lastRenderedPageBreak/>
        <w:br/>
      </w:r>
      <w:r w:rsidR="00196269">
        <w:rPr>
          <w:rFonts w:ascii="Arial" w:hAnsi="Arial" w:cs="Arial"/>
          <w:b/>
          <w:bCs/>
          <w:sz w:val="22"/>
          <w:szCs w:val="22"/>
        </w:rPr>
        <w:t>Graphical Abstract</w:t>
      </w:r>
      <w:r>
        <w:rPr>
          <w:rFonts w:ascii="Arial" w:hAnsi="Arial" w:cs="Arial"/>
          <w:b/>
          <w:bCs/>
          <w:sz w:val="22"/>
          <w:szCs w:val="22"/>
        </w:rPr>
        <w:t xml:space="preserve"> (GA)</w:t>
      </w:r>
    </w:p>
    <w:p w14:paraId="1A010002" w14:textId="1A010002" w:rsidR="00196269" w:rsidRDefault="00196269" w:rsidP="00196269">
      <w:pPr>
        <w:jc w:val="both"/>
        <w:rPr>
          <w:rFonts w:ascii="Arial" w:hAnsi="Arial" w:cs="Arial"/>
          <w:i/>
          <w:iCs/>
          <w:color w:val="7F7F7F" w:themeColor="text1" w:themeTint="80"/>
          <w:sz w:val="22"/>
          <w:szCs w:val="22"/>
        </w:rPr>
      </w:pPr>
      <w:r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>(Optional for first review; strongly encouraged. A graphical abstract is a single image that visually summarises the core message of your submission. It should be self-explanatory and designed to attract attention from researchers browsing the programme.)</w:t>
      </w:r>
    </w:p>
    <w:p w14:paraId="1A010003" w14:textId="1A010003" w:rsidR="00196269" w:rsidRDefault="00196269" w:rsidP="001962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What it should convey:</w:t>
      </w:r>
      <w:r>
        <w:rPr>
          <w:rFonts w:ascii="Arial" w:hAnsi="Arial" w:cs="Arial"/>
          <w:sz w:val="22"/>
          <w:szCs w:val="22"/>
        </w:rPr>
        <w:t xml:space="preserve"> The graphical abstract should communicate (1) the problem or gap being addressed, (2) the approach or method used, and (3) the key finding or outcome — ideally in a single visual flow. A reviewer or conference attendee should be able to grasp your research story in under 10 seconds.</w:t>
      </w:r>
    </w:p>
    <w:p w14:paraId="1A010004" w14:textId="7F5A3E31" w:rsidR="00196269" w:rsidRDefault="00BE1BA9" w:rsidP="0019626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GA </w:t>
      </w:r>
      <w:r w:rsidR="00196269">
        <w:rPr>
          <w:rFonts w:ascii="Arial" w:hAnsi="Arial" w:cs="Arial"/>
          <w:b/>
          <w:bCs/>
          <w:sz w:val="22"/>
          <w:szCs w:val="22"/>
        </w:rPr>
        <w:t>Technical specifications and guidance for first review</w:t>
      </w:r>
      <w:r>
        <w:rPr>
          <w:rFonts w:ascii="Arial" w:hAnsi="Arial" w:cs="Arial"/>
          <w:b/>
          <w:bCs/>
          <w:sz w:val="22"/>
          <w:szCs w:val="22"/>
        </w:rPr>
        <w:t xml:space="preserve"> check</w:t>
      </w:r>
      <w:r w:rsidR="00196269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lenraster"/>
        <w:tblW w:w="9026" w:type="dxa"/>
        <w:tblBorders>
          <w:top w:val="single" w:sz="4" w:space="0" w:color="2E75B6"/>
          <w:left w:val="single" w:sz="4" w:space="0" w:color="2E75B6"/>
          <w:bottom w:val="single" w:sz="4" w:space="0" w:color="2E75B6"/>
          <w:right w:val="single" w:sz="4" w:space="0" w:color="2E75B6"/>
          <w:insideH w:val="single" w:sz="4" w:space="0" w:color="BBCFE8"/>
          <w:insideV w:val="single" w:sz="4" w:space="0" w:color="BBCFE8"/>
        </w:tblBorders>
        <w:tblLook w:val="04A0" w:firstRow="1" w:lastRow="0" w:firstColumn="1" w:lastColumn="0" w:noHBand="0" w:noVBand="1"/>
      </w:tblPr>
      <w:tblGrid>
        <w:gridCol w:w="2707"/>
        <w:gridCol w:w="3160"/>
        <w:gridCol w:w="3159"/>
      </w:tblGrid>
      <w:tr w:rsidR="00914D23" w14:paraId="35D78F74" w14:textId="77777777">
        <w:trPr>
          <w:tblHeader/>
        </w:trPr>
        <w:tc>
          <w:tcPr>
            <w:tcW w:w="2707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DE880" w14:textId="77777777" w:rsidR="00914D23" w:rsidRDefault="00190D4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3160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D3AEA" w14:textId="77777777" w:rsidR="00914D23" w:rsidRDefault="00190D4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Specification / Guideline</w:t>
            </w:r>
          </w:p>
        </w:tc>
        <w:tc>
          <w:tcPr>
            <w:tcW w:w="3159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9D043" w14:textId="77777777" w:rsidR="00914D23" w:rsidRDefault="00190D4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Notes for First Review</w:t>
            </w:r>
          </w:p>
        </w:tc>
      </w:tr>
      <w:tr w:rsidR="00914D23" w14:paraId="1E6AE492" w14:textId="77777777">
        <w:tc>
          <w:tcPr>
            <w:tcW w:w="2707" w:type="dxa"/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72B4F" w14:textId="77777777" w:rsidR="00914D23" w:rsidRDefault="00190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File Format</w:t>
            </w:r>
          </w:p>
        </w:tc>
        <w:tc>
          <w:tcPr>
            <w:tcW w:w="31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54B32" w14:textId="77777777" w:rsidR="00914D23" w:rsidRDefault="00190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PNG or TIFF preferred; JPEG accepted</w:t>
            </w:r>
          </w:p>
        </w:tc>
        <w:tc>
          <w:tcPr>
            <w:tcW w:w="315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27A4E" w14:textId="15E932E9" w:rsidR="00914D23" w:rsidRDefault="00190D46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For </w:t>
            </w:r>
            <w:r w:rsidR="00BE1BA9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first review, a draft embedded in the document or a placeholder description is acceptable.</w:t>
            </w:r>
          </w:p>
        </w:tc>
      </w:tr>
      <w:tr w:rsidR="00914D23" w14:paraId="2EA663C4" w14:textId="77777777">
        <w:tc>
          <w:tcPr>
            <w:tcW w:w="2707" w:type="dxa"/>
            <w:shd w:val="clear" w:color="auto" w:fill="EBF3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F6D8A" w14:textId="77777777" w:rsidR="00914D23" w:rsidRDefault="00190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Dimensions</w:t>
            </w:r>
          </w:p>
        </w:tc>
        <w:tc>
          <w:tcPr>
            <w:tcW w:w="31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9F8F7" w14:textId="77777777" w:rsidR="00914D23" w:rsidRDefault="00190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800 × 600 px; landscape orientation recommended</w:t>
            </w:r>
          </w:p>
        </w:tc>
        <w:tc>
          <w:tcPr>
            <w:tcW w:w="315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0C730" w14:textId="1E1FA963" w:rsidR="00914D23" w:rsidRDefault="00190D46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A rough sketch or hand-drawn diagram is acceptable at </w:t>
            </w:r>
            <w:r w:rsidR="007B5982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first review stage.</w:t>
            </w:r>
          </w:p>
        </w:tc>
      </w:tr>
      <w:tr w:rsidR="00914D23" w14:paraId="5F834D82" w14:textId="77777777">
        <w:tc>
          <w:tcPr>
            <w:tcW w:w="2707" w:type="dxa"/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E27CD" w14:textId="77777777" w:rsidR="00914D23" w:rsidRDefault="00190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Resolution</w:t>
            </w:r>
          </w:p>
        </w:tc>
        <w:tc>
          <w:tcPr>
            <w:tcW w:w="31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9B5E6" w14:textId="1FCE231E" w:rsidR="00914D23" w:rsidRDefault="00190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dpi minimum for final submission</w:t>
            </w:r>
            <w:r w:rsidR="002E36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5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3E48A" w14:textId="77777777" w:rsidR="00914D23" w:rsidRDefault="00190D46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Lower resolution accepted for first review. High-res required only at camera-ready stage.</w:t>
            </w:r>
          </w:p>
        </w:tc>
      </w:tr>
      <w:tr w:rsidR="00914D23" w14:paraId="48F135C4" w14:textId="77777777">
        <w:tc>
          <w:tcPr>
            <w:tcW w:w="2707" w:type="dxa"/>
            <w:shd w:val="clear" w:color="auto" w:fill="EBF3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416A17" w14:textId="77777777" w:rsidR="00914D23" w:rsidRDefault="00190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Colour &amp; Accessibility</w:t>
            </w:r>
          </w:p>
        </w:tc>
        <w:tc>
          <w:tcPr>
            <w:tcW w:w="31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FC37B" w14:textId="77777777" w:rsidR="00914D23" w:rsidRDefault="00190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colour-blind-friendly palettes (e.g. Okabe–Ito). Ensure contrast ratio ≥4.5:1 for text overlaid on images.</w:t>
            </w:r>
          </w:p>
        </w:tc>
        <w:tc>
          <w:tcPr>
            <w:tcW w:w="315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B1854" w14:textId="77777777" w:rsidR="00914D23" w:rsidRDefault="00190D46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Not enforced at first review, but reviewers may flag poor contrast. Aim for clarity.</w:t>
            </w:r>
          </w:p>
        </w:tc>
      </w:tr>
      <w:tr w:rsidR="00914D23" w14:paraId="17C9750B" w14:textId="77777777">
        <w:tc>
          <w:tcPr>
            <w:tcW w:w="2707" w:type="dxa"/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88594" w14:textId="77777777" w:rsidR="00914D23" w:rsidRDefault="00190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Text in Image</w:t>
            </w:r>
          </w:p>
        </w:tc>
        <w:tc>
          <w:tcPr>
            <w:tcW w:w="31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975C1" w14:textId="77777777" w:rsidR="00914D23" w:rsidRDefault="00190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 text minimal. Use short labels only. Minimum font size 10 pt within the image.</w:t>
            </w:r>
          </w:p>
        </w:tc>
        <w:tc>
          <w:tcPr>
            <w:tcW w:w="315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731AB" w14:textId="77777777" w:rsidR="00914D23" w:rsidRDefault="00190D46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Reviewers will flag illegible text. A descriptive caption below the image is encouraged.</w:t>
            </w:r>
          </w:p>
        </w:tc>
      </w:tr>
      <w:tr w:rsidR="00914D23" w14:paraId="63F23BDF" w14:textId="77777777">
        <w:tc>
          <w:tcPr>
            <w:tcW w:w="2707" w:type="dxa"/>
            <w:shd w:val="clear" w:color="auto" w:fill="EBF3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BEDA8" w14:textId="77777777" w:rsidR="00914D23" w:rsidRDefault="00190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Suggested Layout / Structure</w:t>
            </w:r>
          </w:p>
        </w:tc>
        <w:tc>
          <w:tcPr>
            <w:tcW w:w="31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90485" w14:textId="77777777" w:rsidR="00914D23" w:rsidRDefault="00190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Three-panel flow: [Problem] → [Approach / Method] → [Outcome / Finding]. Arrows or icons may be used to guide the reader’s eye.</w:t>
            </w:r>
          </w:p>
        </w:tc>
        <w:tc>
          <w:tcPr>
            <w:tcW w:w="315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F4EE3" w14:textId="00F5C0A3" w:rsidR="00914D23" w:rsidRDefault="00190D46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A simple block-diagram sketch is fine for </w:t>
            </w:r>
            <w:r w:rsidR="00CD0195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first review. Polished design required at final submission.</w:t>
            </w:r>
          </w:p>
        </w:tc>
      </w:tr>
      <w:tr w:rsidR="00914D23" w14:paraId="4A515CA5" w14:textId="77777777">
        <w:tc>
          <w:tcPr>
            <w:tcW w:w="2707" w:type="dxa"/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FB8F2" w14:textId="77777777" w:rsidR="00914D23" w:rsidRDefault="00190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Copyright &amp; Originality</w:t>
            </w:r>
          </w:p>
        </w:tc>
        <w:tc>
          <w:tcPr>
            <w:tcW w:w="31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6FB13" w14:textId="77777777" w:rsidR="00914D23" w:rsidRDefault="00190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be original or licensed content. Do not reproduce figures from published papers without permission.</w:t>
            </w:r>
          </w:p>
        </w:tc>
        <w:tc>
          <w:tcPr>
            <w:tcW w:w="315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AD59B" w14:textId="77777777" w:rsidR="00914D23" w:rsidRDefault="00190D46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At first review, reviewers will not verify copyright. Authors are solely responsible for clearance at final submission.</w:t>
            </w:r>
          </w:p>
        </w:tc>
      </w:tr>
      <w:tr w:rsidR="00914D23" w14:paraId="6344230F" w14:textId="77777777">
        <w:tc>
          <w:tcPr>
            <w:tcW w:w="2707" w:type="dxa"/>
            <w:shd w:val="clear" w:color="auto" w:fill="EBF3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C0EC4" w14:textId="77777777" w:rsidR="00914D23" w:rsidRDefault="00190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Caption (Optional)</w:t>
            </w:r>
          </w:p>
        </w:tc>
        <w:tc>
          <w:tcPr>
            <w:tcW w:w="31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F5377" w14:textId="77777777" w:rsidR="00914D23" w:rsidRDefault="00190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one-sentence caption (max 30 words) may accompany the image to clarify the visual narrative.</w:t>
            </w:r>
          </w:p>
        </w:tc>
        <w:tc>
          <w:tcPr>
            <w:tcW w:w="315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1C30B" w14:textId="77777777" w:rsidR="00914D23" w:rsidRDefault="00190D46">
            <w:pP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Encouraged at first review to help reviewers understand the intent of a draft figure.</w:t>
            </w:r>
          </w:p>
        </w:tc>
      </w:tr>
    </w:tbl>
    <w:p w14:paraId="1A010010" w14:textId="1A010010" w:rsidR="00196269" w:rsidRDefault="00196269" w:rsidP="00196269">
      <w:pPr>
        <w:spacing w:before="160" w:after="8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Insert your graphical abstract here:</w:t>
      </w:r>
    </w:p>
    <w:p w14:paraId="1A010011" w14:textId="52DC5487" w:rsidR="00196269" w:rsidRDefault="00196269" w:rsidP="00196269">
      <w:pPr>
        <w:pBdr>
          <w:top w:val="single" w:sz="12" w:space="1" w:color="2E75B6"/>
          <w:left w:val="single" w:sz="12" w:space="4" w:color="2E75B6"/>
          <w:bottom w:val="single" w:sz="12" w:space="1" w:color="2E75B6"/>
          <w:right w:val="single" w:sz="12" w:space="4" w:color="2E75B6"/>
        </w:pBdr>
        <w:spacing w:before="360" w:after="360"/>
        <w:jc w:val="center"/>
        <w:rPr>
          <w:rFonts w:ascii="Arial" w:hAnsi="Arial" w:cs="Arial"/>
          <w:color w:val="2E75B6"/>
          <w:sz w:val="22"/>
          <w:szCs w:val="22"/>
        </w:rPr>
      </w:pPr>
      <w:r>
        <w:rPr>
          <w:rFonts w:ascii="Arial" w:hAnsi="Arial" w:cs="Arial"/>
          <w:i/>
          <w:iCs/>
          <w:color w:val="2E75B6"/>
          <w:sz w:val="22"/>
          <w:szCs w:val="22"/>
        </w:rPr>
        <w:t xml:space="preserve">[ Insert graphical abstract image here. For </w:t>
      </w:r>
      <w:r w:rsidR="00CD0195">
        <w:rPr>
          <w:rFonts w:ascii="Arial" w:hAnsi="Arial" w:cs="Arial"/>
          <w:i/>
          <w:iCs/>
          <w:color w:val="2E75B6"/>
          <w:sz w:val="22"/>
          <w:szCs w:val="22"/>
        </w:rPr>
        <w:t xml:space="preserve">the </w:t>
      </w:r>
      <w:r>
        <w:rPr>
          <w:rFonts w:ascii="Arial" w:hAnsi="Arial" w:cs="Arial"/>
          <w:i/>
          <w:iCs/>
          <w:color w:val="2E75B6"/>
          <w:sz w:val="22"/>
          <w:szCs w:val="22"/>
        </w:rPr>
        <w:t>first review, a sketch, diagram or description of the intended visual is acceptable. Suggested size: approx. 12 cm × 9 cm (landscape). ]</w:t>
      </w:r>
    </w:p>
    <w:p w14:paraId="1A010012" w14:textId="1A010012" w:rsidR="00196269" w:rsidRDefault="00196269" w:rsidP="00196269">
      <w:pPr>
        <w:spacing w:before="80"/>
        <w:jc w:val="center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>Figure caption (optional, max 30 words): [Describe what the graphical abstract shows in one sentence.]</w:t>
      </w:r>
    </w:p>
    <w:sectPr w:rsidR="0019626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D3A1" w14:textId="77777777" w:rsidR="00AD2F56" w:rsidRDefault="00AD2F56" w:rsidP="00196269">
      <w:pPr>
        <w:spacing w:after="0" w:line="240" w:lineRule="auto"/>
      </w:pPr>
      <w:r>
        <w:separator/>
      </w:r>
    </w:p>
  </w:endnote>
  <w:endnote w:type="continuationSeparator" w:id="0">
    <w:p w14:paraId="63D035FF" w14:textId="77777777" w:rsidR="00AD2F56" w:rsidRDefault="00AD2F56" w:rsidP="0019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DAA0" w14:textId="71105EAD" w:rsidR="003D4464" w:rsidRPr="003D4464" w:rsidRDefault="003D4464">
    <w:pPr>
      <w:pStyle w:val="Fuzeile"/>
      <w:pBdr>
        <w:bottom w:val="single" w:sz="12" w:space="1" w:color="auto"/>
      </w:pBdr>
      <w:rPr>
        <w:rFonts w:ascii="Arial" w:hAnsi="Arial" w:cs="Arial"/>
      </w:rPr>
    </w:pPr>
  </w:p>
  <w:p w14:paraId="7883BDAC" w14:textId="54484ECF" w:rsidR="003D4464" w:rsidRPr="003D4464" w:rsidRDefault="003D4464">
    <w:pPr>
      <w:pStyle w:val="Fuzeile"/>
      <w:rPr>
        <w:rFonts w:ascii="Arial" w:hAnsi="Arial" w:cs="Arial"/>
        <w:sz w:val="20"/>
        <w:szCs w:val="20"/>
      </w:rPr>
    </w:pPr>
    <w:r w:rsidRPr="003D4464">
      <w:rPr>
        <w:rFonts w:ascii="Arial" w:hAnsi="Arial" w:cs="Arial"/>
        <w:sz w:val="20"/>
        <w:szCs w:val="20"/>
      </w:rPr>
      <w:t>Co-funded by the European Union’s Horizon Europe research and innovation programme under Grant Agreement No. 101138034 and UKRI under Grant Agreement No. 10105316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9AC7" w14:textId="77777777" w:rsidR="00AD2F56" w:rsidRDefault="00AD2F56" w:rsidP="00196269">
      <w:pPr>
        <w:spacing w:after="0" w:line="240" w:lineRule="auto"/>
      </w:pPr>
      <w:r>
        <w:separator/>
      </w:r>
    </w:p>
  </w:footnote>
  <w:footnote w:type="continuationSeparator" w:id="0">
    <w:p w14:paraId="5E9F2DC4" w14:textId="77777777" w:rsidR="00AD2F56" w:rsidRDefault="00AD2F56" w:rsidP="0019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5A4A" w14:textId="7E0E0C1E" w:rsidR="00196269" w:rsidRDefault="00196269" w:rsidP="00196269">
    <w:pPr>
      <w:pStyle w:val="Kopfzeile"/>
      <w:rPr>
        <w:noProof/>
      </w:rPr>
    </w:pPr>
    <w:r>
      <w:rPr>
        <w:noProof/>
      </w:rPr>
      <w:t xml:space="preserve">                                    </w: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196269" w14:paraId="1A90C18A" w14:textId="77777777" w:rsidTr="00196269">
      <w:tc>
        <w:tcPr>
          <w:tcW w:w="4508" w:type="dxa"/>
        </w:tcPr>
        <w:p w14:paraId="5D29974E" w14:textId="0DE9D8DA" w:rsidR="00196269" w:rsidRDefault="00196269" w:rsidP="00196269">
          <w:pPr>
            <w:pStyle w:val="Kopfzeile"/>
          </w:pPr>
          <w:r>
            <w:rPr>
              <w:noProof/>
            </w:rPr>
            <w:drawing>
              <wp:inline distT="0" distB="0" distL="0" distR="0" wp14:anchorId="5F30E49C" wp14:editId="4DE86B78">
                <wp:extent cx="2274125" cy="767422"/>
                <wp:effectExtent l="0" t="0" r="0" b="0"/>
                <wp:docPr id="12559497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7258004" name="Picture 180725800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285" cy="774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9F397AD" w14:textId="77777777" w:rsidR="00196269" w:rsidRDefault="00196269" w:rsidP="00196269">
          <w:pPr>
            <w:pStyle w:val="Kopfzeile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DA6FFC2" wp14:editId="59309025">
                <wp:simplePos x="5421086" y="63533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1151511" cy="647815"/>
                <wp:effectExtent l="0" t="0" r="0" b="0"/>
                <wp:wrapSquare wrapText="bothSides"/>
                <wp:docPr id="1318082207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4017259" name="Graphic 1124017259"/>
                        <pic:cNvPicPr/>
                      </pic:nvPicPr>
                      <pic:blipFill rotWithShape="1"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4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511" cy="647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1F9E64E1" w14:textId="3709C2BA" w:rsidR="00196269" w:rsidRDefault="00196269" w:rsidP="00196269">
          <w:pPr>
            <w:pStyle w:val="Kopfzeile"/>
            <w:jc w:val="center"/>
          </w:pPr>
        </w:p>
      </w:tc>
    </w:tr>
  </w:tbl>
  <w:p w14:paraId="36D34473" w14:textId="11BAD817" w:rsidR="00196269" w:rsidRDefault="00196269" w:rsidP="00697F3A">
    <w:pPr>
      <w:pStyle w:val="Kopfzeile"/>
      <w:pBdr>
        <w:bottom w:val="single" w:sz="12" w:space="1" w:color="auto"/>
      </w:pBdr>
    </w:pPr>
  </w:p>
  <w:p w14:paraId="163887B5" w14:textId="77777777" w:rsidR="00697F3A" w:rsidRDefault="00697F3A" w:rsidP="00697F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E61"/>
    <w:multiLevelType w:val="multilevel"/>
    <w:tmpl w:val="B99E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F6175"/>
    <w:multiLevelType w:val="multilevel"/>
    <w:tmpl w:val="2430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739E8"/>
    <w:multiLevelType w:val="hybridMultilevel"/>
    <w:tmpl w:val="F1CCBA6E"/>
    <w:lvl w:ilvl="0" w:tplc="B84CBC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1539D"/>
    <w:multiLevelType w:val="hybridMultilevel"/>
    <w:tmpl w:val="21CE31A6"/>
    <w:lvl w:ilvl="0" w:tplc="EC58B2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C423F"/>
    <w:multiLevelType w:val="multilevel"/>
    <w:tmpl w:val="5508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4334575">
    <w:abstractNumId w:val="1"/>
  </w:num>
  <w:num w:numId="2" w16cid:durableId="1566835287">
    <w:abstractNumId w:val="0"/>
  </w:num>
  <w:num w:numId="3" w16cid:durableId="2077773233">
    <w:abstractNumId w:val="4"/>
  </w:num>
  <w:num w:numId="4" w16cid:durableId="1661273104">
    <w:abstractNumId w:val="3"/>
  </w:num>
  <w:num w:numId="5" w16cid:durableId="1140997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69"/>
    <w:rsid w:val="00081A1E"/>
    <w:rsid w:val="001117C1"/>
    <w:rsid w:val="00190D46"/>
    <w:rsid w:val="00196269"/>
    <w:rsid w:val="001D0C30"/>
    <w:rsid w:val="002E36F0"/>
    <w:rsid w:val="003D4464"/>
    <w:rsid w:val="004F58A9"/>
    <w:rsid w:val="005E43AD"/>
    <w:rsid w:val="00697F3A"/>
    <w:rsid w:val="007B5982"/>
    <w:rsid w:val="00914D23"/>
    <w:rsid w:val="00A23401"/>
    <w:rsid w:val="00A4673B"/>
    <w:rsid w:val="00AD2F56"/>
    <w:rsid w:val="00B7228E"/>
    <w:rsid w:val="00BE1BA9"/>
    <w:rsid w:val="00CD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61DEF"/>
  <w15:chartTrackingRefBased/>
  <w15:docId w15:val="{0363594F-FCF6-451B-9331-D6B04B58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6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6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6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6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6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6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6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6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6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6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6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6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626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626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62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62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62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62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6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6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6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6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6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62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62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62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6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62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62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9626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626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96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269"/>
  </w:style>
  <w:style w:type="paragraph" w:styleId="Fuzeile">
    <w:name w:val="footer"/>
    <w:basedOn w:val="Standard"/>
    <w:link w:val="FuzeileZchn"/>
    <w:uiPriority w:val="99"/>
    <w:unhideWhenUsed/>
    <w:rsid w:val="00196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269"/>
  </w:style>
  <w:style w:type="table" w:styleId="Tabellenraster">
    <w:name w:val="Table Grid"/>
    <w:basedOn w:val="NormaleTabelle"/>
    <w:uiPriority w:val="39"/>
    <w:rsid w:val="0019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ail@institution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mail@instituti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966e80-01aa-4b2c-9a66-a049ec2a0234" xsi:nil="true"/>
    <Status xmlns="c7241d8a-20f7-40fc-87b1-2397ceca41d7" xsi:nil="true"/>
    <lcf76f155ced4ddcb4097134ff3c332f xmlns="c7241d8a-20f7-40fc-87b1-2397ceca41d7">
      <Terms xmlns="http://schemas.microsoft.com/office/infopath/2007/PartnerControls"/>
    </lcf76f155ced4ddcb4097134ff3c332f>
    <On_proposal xmlns="c7241d8a-20f7-40fc-87b1-2397ceca41d7">true</On_proposa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1858A1FBA99D41A4DB3C530E69D877" ma:contentTypeVersion="18" ma:contentTypeDescription="Ein neues Dokument erstellen." ma:contentTypeScope="" ma:versionID="e087397f90060b7486c3625fc925a5ed">
  <xsd:schema xmlns:xsd="http://www.w3.org/2001/XMLSchema" xmlns:xs="http://www.w3.org/2001/XMLSchema" xmlns:p="http://schemas.microsoft.com/office/2006/metadata/properties" xmlns:ns2="c7241d8a-20f7-40fc-87b1-2397ceca41d7" xmlns:ns3="55966e80-01aa-4b2c-9a66-a049ec2a0234" targetNamespace="http://schemas.microsoft.com/office/2006/metadata/properties" ma:root="true" ma:fieldsID="24b9b2b74c9834e11e8b8a1a1daf5d55" ns2:_="" ns3:_="">
    <xsd:import namespace="c7241d8a-20f7-40fc-87b1-2397ceca41d7"/>
    <xsd:import namespace="55966e80-01aa-4b2c-9a66-a049ec2a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n_proposa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tatu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41d8a-20f7-40fc-87b1-2397ceca4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n_proposal" ma:index="10" nillable="true" ma:displayName="On_proposal" ma:default="1" ma:format="Dropdown" ma:internalName="On_proposal">
      <xsd:simpleType>
        <xsd:restriction base="dms:Boolea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Draft"/>
          <xsd:enumeration value="Submitted"/>
          <xsd:enumeration value="Approved by PO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6e80-01aa-4b2c-9a66-a049ec2a02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0c2ede9-eaa8-4efc-ade3-67bb765741d3}" ma:internalName="TaxCatchAll" ma:showField="CatchAllData" ma:web="55966e80-01aa-4b2c-9a66-a049ec2a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E06E1-3036-459D-8729-9D736F89505B}">
  <ds:schemaRefs>
    <ds:schemaRef ds:uri="c7241d8a-20f7-40fc-87b1-2397ceca41d7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5966e80-01aa-4b2c-9a66-a049ec2a02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F67632-FE87-455C-AEFD-9E7EE7986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49519-AB61-4FDD-A935-CB580F31F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41d8a-20f7-40fc-87b1-2397ceca41d7"/>
    <ds:schemaRef ds:uri="55966e80-01aa-4b2c-9a66-a049ec2a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>CIRMA conference</dc:subject>
  <dc:creator>Engy Ghoniem</dc:creator>
  <cp:keywords/>
  <dc:description/>
  <cp:lastModifiedBy>Schad, Sarah Rosmarie</cp:lastModifiedBy>
  <cp:revision>2</cp:revision>
  <dcterms:created xsi:type="dcterms:W3CDTF">2026-04-22T07:35:00Z</dcterms:created>
  <dcterms:modified xsi:type="dcterms:W3CDTF">2026-04-22T07:35:00Z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8ac1dbcc-cd41-4f8e-a9ee-33f51081171e</vt:lpwstr>
  </property>
  <property fmtid="{D5CDD505-2E9C-101B-9397-08002B2CF9AE}" pid="3" name="ContentTypeId">
    <vt:lpwstr>0x0101006C1858A1FBA99D41A4DB3C530E69D877</vt:lpwstr>
  </property>
</Properties>
</file>